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EAB1" w14:textId="77777777" w:rsidR="00E264FB" w:rsidRPr="00D150FD" w:rsidRDefault="00E264FB">
      <w:pPr>
        <w:rPr>
          <w:rFonts w:ascii="Assistant" w:hAnsi="Assistant" w:cs="Assistant"/>
        </w:rPr>
      </w:pPr>
    </w:p>
    <w:p w14:paraId="4A2436D1" w14:textId="77777777" w:rsidR="00D150FD" w:rsidRPr="00D150FD" w:rsidRDefault="00D150FD" w:rsidP="00D150FD">
      <w:pPr>
        <w:pStyle w:val="Geenafstand"/>
        <w:jc w:val="center"/>
        <w:rPr>
          <w:rFonts w:ascii="Assistant" w:hAnsi="Assistant" w:cs="Assistant"/>
          <w:b/>
          <w:bCs/>
          <w:sz w:val="32"/>
          <w:szCs w:val="32"/>
          <w:lang w:val="nl-NL"/>
        </w:rPr>
      </w:pPr>
      <w:r w:rsidRPr="00D150FD">
        <w:rPr>
          <w:rFonts w:ascii="Assistant" w:hAnsi="Assistant" w:cs="Assistant"/>
          <w:b/>
          <w:bCs/>
          <w:sz w:val="32"/>
          <w:szCs w:val="32"/>
          <w:lang w:val="nl-NL"/>
        </w:rPr>
        <w:t>Leerkracht kernteam</w:t>
      </w:r>
    </w:p>
    <w:p w14:paraId="6A57DD3E" w14:textId="77777777" w:rsidR="00D150FD" w:rsidRPr="00D150FD" w:rsidRDefault="00D150FD" w:rsidP="00D150FD">
      <w:pPr>
        <w:pStyle w:val="Geenafstand"/>
        <w:jc w:val="center"/>
        <w:rPr>
          <w:rFonts w:ascii="Assistant" w:hAnsi="Assistant" w:cs="Assistant"/>
          <w:sz w:val="20"/>
          <w:szCs w:val="20"/>
          <w:lang w:val="nl-NL"/>
        </w:rPr>
      </w:pPr>
    </w:p>
    <w:p w14:paraId="47CF9440" w14:textId="77777777" w:rsidR="00D150FD" w:rsidRPr="00D150FD" w:rsidRDefault="00D150FD" w:rsidP="00D150FD">
      <w:pPr>
        <w:pStyle w:val="Geenafstand"/>
        <w:rPr>
          <w:rFonts w:ascii="Assistant" w:hAnsi="Assistant" w:cs="Assistant"/>
          <w:sz w:val="20"/>
          <w:szCs w:val="20"/>
          <w:lang w:val="nl-NL"/>
        </w:rPr>
      </w:pPr>
      <w:r w:rsidRPr="00D150FD">
        <w:rPr>
          <w:rFonts w:ascii="Assistant" w:hAnsi="Assistant" w:cs="Assistant"/>
          <w:sz w:val="20"/>
          <w:szCs w:val="20"/>
          <w:lang w:val="nl-NL"/>
        </w:rPr>
        <w:t xml:space="preserve">Ontdek welk type onderwijs, klas, school en team bij jou past. Hoe? Door het van dichtbij te ervaren. Van openbaar onderwijs tot montessori, binnen het VSO of misschien zelfs met een specifieke geloofsovertuiging. Soms voor 1 dag, soms voor een schooljaar en alles wat ertussen zit. Blijf jij jezelf uitdagen als leerkracht in het kernteam van RTC Cella? </w:t>
      </w:r>
    </w:p>
    <w:p w14:paraId="01773757" w14:textId="77777777" w:rsidR="00D150FD" w:rsidRPr="00D150FD" w:rsidRDefault="00D150FD" w:rsidP="00D150FD">
      <w:pPr>
        <w:pStyle w:val="Geenafstand"/>
        <w:rPr>
          <w:rFonts w:ascii="Assistant" w:hAnsi="Assistant" w:cs="Assistant"/>
          <w:sz w:val="20"/>
          <w:szCs w:val="20"/>
          <w:lang w:val="nl-NL"/>
        </w:rPr>
      </w:pPr>
    </w:p>
    <w:p w14:paraId="5592C126" w14:textId="77777777" w:rsidR="00D150FD" w:rsidRPr="00D150FD" w:rsidRDefault="00D150FD" w:rsidP="00D150FD">
      <w:pPr>
        <w:pStyle w:val="Geenafstand"/>
        <w:rPr>
          <w:rFonts w:ascii="Assistant" w:hAnsi="Assistant" w:cs="Assistant"/>
          <w:b/>
          <w:bCs/>
          <w:sz w:val="20"/>
          <w:szCs w:val="20"/>
          <w:lang w:val="nl-NL"/>
        </w:rPr>
      </w:pPr>
      <w:r w:rsidRPr="00D150FD">
        <w:rPr>
          <w:rFonts w:ascii="Assistant" w:hAnsi="Assistant" w:cs="Assistant"/>
          <w:b/>
          <w:bCs/>
          <w:sz w:val="20"/>
          <w:szCs w:val="20"/>
          <w:lang w:val="nl-NL"/>
        </w:rPr>
        <w:t>Blijf leren als leerkracht</w:t>
      </w:r>
    </w:p>
    <w:p w14:paraId="7A089FA6" w14:textId="77777777" w:rsidR="00D150FD" w:rsidRPr="00D150FD" w:rsidRDefault="00D150FD" w:rsidP="00D150FD">
      <w:pPr>
        <w:pStyle w:val="Geenafstand"/>
        <w:rPr>
          <w:rFonts w:ascii="Assistant" w:hAnsi="Assistant" w:cs="Assistant"/>
          <w:sz w:val="20"/>
          <w:szCs w:val="20"/>
          <w:lang w:val="nl-NL"/>
        </w:rPr>
      </w:pPr>
      <w:r w:rsidRPr="00D150FD">
        <w:rPr>
          <w:rFonts w:ascii="Assistant" w:hAnsi="Assistant" w:cs="Assistant"/>
          <w:sz w:val="20"/>
          <w:szCs w:val="20"/>
          <w:lang w:val="nl-NL"/>
        </w:rPr>
        <w:t xml:space="preserve">Het liefst geef je de hele dag les. Logisch, want daar ben je leerkracht voor geworden. En dus weet je als geen ander wat dit mooie vak allemaal te bieden heeft. Bij RTC Cella krijg je de kans om het onderwijs te verkennen. Het ene moment sta je liedjes te zingen met een kleuterklas en de dag daarna kijk je de taaltoets van groep 8 na. Of je zit een paar maanden op een school voor het speciaal basisonderwijs. </w:t>
      </w:r>
    </w:p>
    <w:p w14:paraId="37E1AE99" w14:textId="77777777" w:rsidR="00D150FD" w:rsidRPr="00D150FD" w:rsidRDefault="00D150FD" w:rsidP="00D150FD">
      <w:pPr>
        <w:pStyle w:val="Geenafstand"/>
        <w:rPr>
          <w:rFonts w:ascii="Assistant" w:hAnsi="Assistant" w:cs="Assistant"/>
          <w:sz w:val="20"/>
          <w:szCs w:val="20"/>
          <w:lang w:val="nl-NL"/>
        </w:rPr>
      </w:pPr>
    </w:p>
    <w:p w14:paraId="67F3F0D5" w14:textId="77777777" w:rsidR="00D150FD" w:rsidRPr="00D150FD" w:rsidRDefault="00D150FD" w:rsidP="00D150FD">
      <w:pPr>
        <w:pStyle w:val="Geenafstand"/>
        <w:rPr>
          <w:rFonts w:ascii="Assistant" w:hAnsi="Assistant" w:cs="Assistant"/>
          <w:sz w:val="20"/>
          <w:szCs w:val="20"/>
          <w:lang w:val="nl-NL"/>
        </w:rPr>
      </w:pPr>
      <w:r w:rsidRPr="00D150FD">
        <w:rPr>
          <w:rFonts w:ascii="Assistant" w:hAnsi="Assistant" w:cs="Assistant"/>
          <w:sz w:val="20"/>
          <w:szCs w:val="20"/>
          <w:lang w:val="nl-NL"/>
        </w:rPr>
        <w:t>Waar er plek is, vul jij vol trots de ruimte op. Sterker nog, je bent de reddende engel voor uiteenlopende scholen binnen het Groene Hart. Tegelijkertijd blijf je leren als leerkracht door je netwerk te vergroten en te werken op verschillende scholen. Win-win! Je neemt je verantwoordelijkheid bij het:</w:t>
      </w:r>
    </w:p>
    <w:p w14:paraId="146AFFA3" w14:textId="77777777" w:rsidR="00D150FD" w:rsidRPr="00D150FD" w:rsidRDefault="00D150FD" w:rsidP="00D150FD">
      <w:pPr>
        <w:pStyle w:val="Geenafstand"/>
        <w:rPr>
          <w:rFonts w:ascii="Assistant" w:hAnsi="Assistant" w:cs="Assistant"/>
          <w:sz w:val="20"/>
          <w:szCs w:val="20"/>
          <w:lang w:val="nl-NL"/>
        </w:rPr>
      </w:pPr>
    </w:p>
    <w:p w14:paraId="67DDC50A" w14:textId="77777777" w:rsidR="00D150FD" w:rsidRPr="00D150FD" w:rsidRDefault="00D150FD" w:rsidP="00D150FD">
      <w:pPr>
        <w:pStyle w:val="Geenafstand"/>
        <w:numPr>
          <w:ilvl w:val="0"/>
          <w:numId w:val="3"/>
        </w:numPr>
        <w:rPr>
          <w:rFonts w:ascii="Assistant" w:hAnsi="Assistant" w:cs="Assistant"/>
          <w:sz w:val="20"/>
          <w:szCs w:val="20"/>
          <w:lang w:val="nl-NL"/>
        </w:rPr>
      </w:pPr>
      <w:r w:rsidRPr="00D150FD">
        <w:rPr>
          <w:rFonts w:ascii="Assistant" w:hAnsi="Assistant" w:cs="Assistant"/>
          <w:sz w:val="20"/>
          <w:szCs w:val="20"/>
          <w:lang w:val="nl-NL"/>
        </w:rPr>
        <w:t xml:space="preserve">lesgeven aan basisschoolleerlingen van de onder-, midden- of bovenbouw. </w:t>
      </w:r>
    </w:p>
    <w:p w14:paraId="41DCECA5" w14:textId="77777777" w:rsidR="00D150FD" w:rsidRPr="00D150FD" w:rsidRDefault="00D150FD" w:rsidP="00D150FD">
      <w:pPr>
        <w:pStyle w:val="Geenafstand"/>
        <w:numPr>
          <w:ilvl w:val="0"/>
          <w:numId w:val="3"/>
        </w:numPr>
        <w:rPr>
          <w:rFonts w:ascii="Assistant" w:hAnsi="Assistant" w:cs="Assistant"/>
          <w:sz w:val="20"/>
          <w:szCs w:val="20"/>
          <w:lang w:val="nl-NL"/>
        </w:rPr>
      </w:pPr>
      <w:r w:rsidRPr="00D150FD">
        <w:rPr>
          <w:rFonts w:ascii="Assistant" w:hAnsi="Assistant" w:cs="Assistant"/>
          <w:sz w:val="20"/>
          <w:szCs w:val="20"/>
          <w:lang w:val="nl-NL"/>
        </w:rPr>
        <w:t>zorgen voor een lesomgeving waar leerlingen zich veilig en gehoord voelen.</w:t>
      </w:r>
    </w:p>
    <w:p w14:paraId="536F51E1" w14:textId="77777777" w:rsidR="00D150FD" w:rsidRPr="00D150FD" w:rsidRDefault="00D150FD" w:rsidP="00D150FD">
      <w:pPr>
        <w:pStyle w:val="Geenafstand"/>
        <w:numPr>
          <w:ilvl w:val="0"/>
          <w:numId w:val="3"/>
        </w:numPr>
        <w:rPr>
          <w:rFonts w:ascii="Assistant" w:hAnsi="Assistant" w:cs="Assistant"/>
          <w:sz w:val="20"/>
          <w:szCs w:val="20"/>
          <w:lang w:val="nl-NL"/>
        </w:rPr>
      </w:pPr>
      <w:r w:rsidRPr="00D150FD">
        <w:rPr>
          <w:rFonts w:ascii="Assistant" w:hAnsi="Assistant" w:cs="Assistant"/>
          <w:sz w:val="20"/>
          <w:szCs w:val="20"/>
          <w:lang w:val="nl-NL"/>
        </w:rPr>
        <w:t xml:space="preserve">maken van een overdracht en het netjes achterlaten van het leslokaal. </w:t>
      </w:r>
    </w:p>
    <w:p w14:paraId="70A4F9B4" w14:textId="7F9F6316" w:rsidR="00D150FD" w:rsidRPr="00D150FD" w:rsidRDefault="00D150FD" w:rsidP="00D150FD">
      <w:pPr>
        <w:pStyle w:val="Geenafstand"/>
        <w:numPr>
          <w:ilvl w:val="0"/>
          <w:numId w:val="3"/>
        </w:numPr>
        <w:rPr>
          <w:rFonts w:ascii="Assistant" w:hAnsi="Assistant" w:cs="Assistant"/>
          <w:sz w:val="20"/>
          <w:szCs w:val="20"/>
          <w:lang w:val="nl-NL"/>
        </w:rPr>
      </w:pPr>
      <w:r w:rsidRPr="00D150FD">
        <w:rPr>
          <w:rFonts w:ascii="Assistant" w:hAnsi="Assistant" w:cs="Assistant"/>
          <w:sz w:val="20"/>
          <w:szCs w:val="20"/>
          <w:lang w:val="nl-NL"/>
        </w:rPr>
        <w:t xml:space="preserve">omarmen van het hele takenpakket bij lange vervangingen. </w:t>
      </w:r>
    </w:p>
    <w:p w14:paraId="040C6DD9" w14:textId="77777777" w:rsidR="00D150FD" w:rsidRPr="00D150FD" w:rsidRDefault="00D150FD" w:rsidP="00D150FD">
      <w:pPr>
        <w:pStyle w:val="Geenafstand"/>
        <w:rPr>
          <w:rFonts w:ascii="Assistant" w:hAnsi="Assistant" w:cs="Assistant"/>
          <w:sz w:val="20"/>
          <w:szCs w:val="20"/>
          <w:lang w:val="nl-NL"/>
        </w:rPr>
      </w:pPr>
    </w:p>
    <w:p w14:paraId="6BDED042" w14:textId="77777777" w:rsidR="00D150FD" w:rsidRPr="00D150FD" w:rsidRDefault="00D150FD" w:rsidP="00D150FD">
      <w:pPr>
        <w:pStyle w:val="Geenafstand"/>
        <w:rPr>
          <w:rFonts w:ascii="Assistant" w:hAnsi="Assistant" w:cs="Assistant"/>
          <w:b/>
          <w:bCs/>
          <w:sz w:val="20"/>
          <w:szCs w:val="20"/>
          <w:lang w:val="nl-NL"/>
        </w:rPr>
      </w:pPr>
      <w:r w:rsidRPr="00D150FD">
        <w:rPr>
          <w:rFonts w:ascii="Assistant" w:hAnsi="Assistant" w:cs="Assistant"/>
          <w:b/>
          <w:bCs/>
          <w:sz w:val="20"/>
          <w:szCs w:val="20"/>
          <w:lang w:val="nl-NL"/>
        </w:rPr>
        <w:t>De lerarenkamer van RTC Cella</w:t>
      </w:r>
    </w:p>
    <w:p w14:paraId="5DE8572E" w14:textId="77777777" w:rsidR="00D150FD" w:rsidRPr="00D150FD" w:rsidRDefault="00D150FD" w:rsidP="00D150FD">
      <w:pPr>
        <w:pStyle w:val="Geenafstand"/>
        <w:rPr>
          <w:rFonts w:ascii="Assistant" w:hAnsi="Assistant" w:cs="Assistant"/>
          <w:sz w:val="20"/>
          <w:szCs w:val="20"/>
          <w:lang w:val="nl-NL"/>
        </w:rPr>
      </w:pPr>
      <w:r w:rsidRPr="00D150FD">
        <w:rPr>
          <w:rFonts w:ascii="Assistant" w:hAnsi="Assistant" w:cs="Assistant"/>
          <w:sz w:val="20"/>
          <w:szCs w:val="20"/>
          <w:lang w:val="nl-NL"/>
        </w:rPr>
        <w:t>Regionaal Transfer Centrum (RTC) Cella is een stichting. Wij zijn ontstaan uit een samenwerking voor het primair basisonderwijs. Van én voor schoolbesturen. Ons doel is leerkrachten meer mobiliteit en werkcreatie te bieden. En natuurlijk zoveel mogelijk werk te behouden in het onderwijs. Met 89 schoollocaties van allerlei verschillende soorten en maten zit er altijd wel iets voor je bij.</w:t>
      </w:r>
    </w:p>
    <w:p w14:paraId="35656C6F" w14:textId="77777777" w:rsidR="00D150FD" w:rsidRPr="00D150FD" w:rsidRDefault="00D150FD" w:rsidP="00D150FD">
      <w:pPr>
        <w:pStyle w:val="Geenafstand"/>
        <w:rPr>
          <w:rFonts w:ascii="Assistant" w:hAnsi="Assistant" w:cs="Assistant"/>
          <w:sz w:val="20"/>
          <w:szCs w:val="20"/>
          <w:lang w:val="nl-NL"/>
        </w:rPr>
      </w:pPr>
    </w:p>
    <w:p w14:paraId="0EFDA74F" w14:textId="77777777" w:rsidR="00D150FD" w:rsidRPr="00D150FD" w:rsidRDefault="00D150FD" w:rsidP="00D150FD">
      <w:pPr>
        <w:pStyle w:val="Geenafstand"/>
        <w:rPr>
          <w:rFonts w:ascii="Assistant" w:hAnsi="Assistant" w:cs="Assistant"/>
          <w:sz w:val="20"/>
          <w:szCs w:val="20"/>
          <w:lang w:val="nl-NL"/>
        </w:rPr>
      </w:pPr>
      <w:r w:rsidRPr="00D150FD">
        <w:rPr>
          <w:rFonts w:ascii="Assistant" w:hAnsi="Assistant" w:cs="Assistant"/>
          <w:sz w:val="20"/>
          <w:szCs w:val="20"/>
          <w:lang w:val="nl-NL"/>
        </w:rPr>
        <w:t xml:space="preserve">‘Cella’ is de Latijnse naam voor lerarenkamer of lokaal. En daar zie je er als leerkracht genoeg van. Als we kijken naar ons eigen kernteam, dan is die ruimte gevuld met enthousiaste en vooral leergierige collega’s. Door elkaar te inspireren met ervaringen en kennis, blijven we groeien in ons vak. Jouw functietitel verklapt het al, want je bent samen met 130 collega’s de kern van RTC Cella. Met trots, want jullie zijn ons visitekaartje. Samen houden jullie uiteenlopende scholen draaiende. Of zoals </w:t>
      </w:r>
      <w:hyperlink r:id="rId10" w:history="1">
        <w:r w:rsidRPr="00D150FD">
          <w:rPr>
            <w:rStyle w:val="Hyperlink"/>
            <w:rFonts w:ascii="Assistant" w:hAnsi="Assistant" w:cs="Assistant"/>
            <w:sz w:val="20"/>
            <w:szCs w:val="20"/>
            <w:lang w:val="nl-NL"/>
          </w:rPr>
          <w:t>je toekomstige collega Jan</w:t>
        </w:r>
      </w:hyperlink>
      <w:r w:rsidRPr="00D150FD">
        <w:rPr>
          <w:rFonts w:ascii="Assistant" w:hAnsi="Assistant" w:cs="Assistant"/>
          <w:sz w:val="20"/>
          <w:szCs w:val="20"/>
          <w:lang w:val="nl-NL"/>
        </w:rPr>
        <w:t xml:space="preserve"> het zegt:</w:t>
      </w:r>
    </w:p>
    <w:p w14:paraId="34083207" w14:textId="77777777" w:rsidR="00D150FD" w:rsidRPr="00D150FD" w:rsidRDefault="00D150FD" w:rsidP="00D150FD">
      <w:pPr>
        <w:pStyle w:val="Geenafstand"/>
        <w:rPr>
          <w:rFonts w:ascii="Assistant" w:hAnsi="Assistant" w:cs="Assistant"/>
          <w:sz w:val="20"/>
          <w:szCs w:val="20"/>
          <w:lang w:val="nl-NL"/>
        </w:rPr>
      </w:pPr>
    </w:p>
    <w:p w14:paraId="39741674" w14:textId="77777777" w:rsidR="00D150FD" w:rsidRPr="00D150FD" w:rsidRDefault="00D150FD" w:rsidP="00D150FD">
      <w:pPr>
        <w:pStyle w:val="Geenafstand"/>
        <w:jc w:val="center"/>
        <w:rPr>
          <w:rFonts w:ascii="Assistant" w:hAnsi="Assistant" w:cs="Assistant"/>
          <w:sz w:val="20"/>
          <w:szCs w:val="20"/>
          <w:lang w:val="nl-NL"/>
        </w:rPr>
      </w:pPr>
      <w:r w:rsidRPr="00D150FD">
        <w:rPr>
          <w:rFonts w:ascii="Assistant" w:hAnsi="Assistant" w:cs="Assistant"/>
          <w:i/>
          <w:iCs/>
          <w:sz w:val="20"/>
          <w:szCs w:val="20"/>
          <w:lang w:val="nl-NL"/>
        </w:rPr>
        <w:t>“Het mooie van werken in het kernteam van RTC Cella is dat je inkomenszekerheid hebt én dat je op heel veel verschillende scholen invalt. Het is zelfs mogelijk om je voorkeur uit te spreken voor kortdurende of langdurende vervangingen. Op die manier kan je goed kijken welke school je ligt en waar je eventueel voor ‘vast’ zou willen werken.”</w:t>
      </w:r>
    </w:p>
    <w:p w14:paraId="358E26CD" w14:textId="77777777" w:rsidR="00D150FD" w:rsidRPr="00D150FD" w:rsidRDefault="00D150FD" w:rsidP="00D150FD">
      <w:pPr>
        <w:pStyle w:val="Geenafstand"/>
        <w:rPr>
          <w:rFonts w:ascii="Assistant" w:hAnsi="Assistant" w:cs="Assistant"/>
          <w:sz w:val="20"/>
          <w:szCs w:val="20"/>
          <w:lang w:val="nl-NL"/>
        </w:rPr>
      </w:pPr>
    </w:p>
    <w:p w14:paraId="297344F7" w14:textId="77777777" w:rsidR="00D150FD" w:rsidRPr="00D150FD" w:rsidRDefault="00D150FD" w:rsidP="00D150FD">
      <w:pPr>
        <w:pStyle w:val="Geenafstand"/>
        <w:rPr>
          <w:rFonts w:ascii="Assistant" w:hAnsi="Assistant" w:cs="Assistant"/>
          <w:b/>
          <w:bCs/>
          <w:sz w:val="20"/>
          <w:szCs w:val="20"/>
          <w:lang w:val="nl-NL"/>
        </w:rPr>
      </w:pPr>
      <w:r w:rsidRPr="00D150FD">
        <w:rPr>
          <w:rFonts w:ascii="Assistant" w:hAnsi="Assistant" w:cs="Assistant"/>
          <w:b/>
          <w:bCs/>
          <w:sz w:val="20"/>
          <w:szCs w:val="20"/>
          <w:lang w:val="nl-NL"/>
        </w:rPr>
        <w:t>Arbeidsvoorwaarden in begrijpelijke taal</w:t>
      </w:r>
    </w:p>
    <w:p w14:paraId="46297DF0" w14:textId="77777777" w:rsidR="00D150FD" w:rsidRPr="00D150FD" w:rsidRDefault="00D150FD" w:rsidP="00D150FD">
      <w:pPr>
        <w:pStyle w:val="Geenafstand"/>
        <w:rPr>
          <w:rFonts w:ascii="Assistant" w:hAnsi="Assistant" w:cs="Assistant"/>
          <w:sz w:val="20"/>
          <w:szCs w:val="20"/>
          <w:lang w:val="nl-NL"/>
        </w:rPr>
      </w:pPr>
      <w:r w:rsidRPr="00D150FD">
        <w:rPr>
          <w:rFonts w:ascii="Assistant" w:hAnsi="Assistant" w:cs="Assistant"/>
          <w:sz w:val="20"/>
          <w:szCs w:val="20"/>
          <w:lang w:val="nl-NL"/>
        </w:rPr>
        <w:t>We draaien er niet omheen: het is hard werken in het onderwijs. Dus je mag ook de arbeidsvoorwaarden verwachten die daarbij horen. Als leerkracht in het kernteam val je onder de onderwijs-cao. En dat betekent dat je:</w:t>
      </w:r>
    </w:p>
    <w:p w14:paraId="40D14198" w14:textId="77777777" w:rsidR="00D150FD" w:rsidRPr="00D150FD" w:rsidRDefault="00D150FD" w:rsidP="00D150FD">
      <w:pPr>
        <w:pStyle w:val="Geenafstand"/>
        <w:rPr>
          <w:rFonts w:ascii="Assistant" w:hAnsi="Assistant" w:cs="Assistant"/>
          <w:sz w:val="20"/>
          <w:szCs w:val="20"/>
          <w:lang w:val="nl-NL"/>
        </w:rPr>
      </w:pPr>
    </w:p>
    <w:p w14:paraId="21F30E54" w14:textId="77777777" w:rsidR="00D150FD" w:rsidRPr="00D150FD" w:rsidRDefault="00D150FD" w:rsidP="00D150FD">
      <w:pPr>
        <w:pStyle w:val="Geenafstand"/>
        <w:numPr>
          <w:ilvl w:val="0"/>
          <w:numId w:val="4"/>
        </w:numPr>
        <w:rPr>
          <w:rFonts w:ascii="Assistant" w:hAnsi="Assistant" w:cs="Assistant"/>
          <w:sz w:val="20"/>
          <w:szCs w:val="20"/>
          <w:lang w:val="nl-NL"/>
        </w:rPr>
      </w:pPr>
      <w:r w:rsidRPr="00D150FD">
        <w:rPr>
          <w:rFonts w:ascii="Assistant" w:hAnsi="Assistant" w:cs="Assistant"/>
          <w:sz w:val="20"/>
          <w:szCs w:val="20"/>
          <w:lang w:val="nl-NL"/>
        </w:rPr>
        <w:t>eerst een jaarcontract krijgt en daarna een vast dienstverband bij een van de aangesloten schoolbesturen. Heb je in de tussentijd een school gevonden waar jij je thuis voelt? Dan gaan we kijken hoe je daar voor vast kan blijven.</w:t>
      </w:r>
    </w:p>
    <w:p w14:paraId="04797A38" w14:textId="77777777" w:rsidR="00D150FD" w:rsidRPr="00D150FD" w:rsidRDefault="00D150FD" w:rsidP="00D150FD">
      <w:pPr>
        <w:pStyle w:val="Geenafstand"/>
        <w:numPr>
          <w:ilvl w:val="0"/>
          <w:numId w:val="4"/>
        </w:numPr>
        <w:rPr>
          <w:rFonts w:ascii="Assistant" w:hAnsi="Assistant" w:cs="Assistant"/>
          <w:sz w:val="20"/>
          <w:szCs w:val="20"/>
          <w:lang w:val="nl-NL"/>
        </w:rPr>
      </w:pPr>
      <w:r w:rsidRPr="00D150FD">
        <w:rPr>
          <w:rFonts w:ascii="Assistant" w:hAnsi="Assistant" w:cs="Assistant"/>
          <w:sz w:val="20"/>
          <w:szCs w:val="20"/>
          <w:lang w:val="nl-NL"/>
        </w:rPr>
        <w:t>uitgebreid vakantie kan vieren. Het vakantieverlof staat namelijk op 428 uur.</w:t>
      </w:r>
    </w:p>
    <w:p w14:paraId="435277AE" w14:textId="77777777" w:rsidR="00D150FD" w:rsidRPr="00D150FD" w:rsidRDefault="00D150FD" w:rsidP="00D150FD">
      <w:pPr>
        <w:pStyle w:val="Geenafstand"/>
        <w:numPr>
          <w:ilvl w:val="0"/>
          <w:numId w:val="4"/>
        </w:numPr>
        <w:rPr>
          <w:rFonts w:ascii="Assistant" w:hAnsi="Assistant" w:cs="Assistant"/>
          <w:sz w:val="20"/>
          <w:szCs w:val="20"/>
          <w:lang w:val="nl-NL"/>
        </w:rPr>
      </w:pPr>
      <w:r w:rsidRPr="00D150FD">
        <w:rPr>
          <w:rFonts w:ascii="Assistant" w:hAnsi="Assistant" w:cs="Assistant"/>
          <w:sz w:val="20"/>
          <w:szCs w:val="20"/>
          <w:lang w:val="nl-NL"/>
        </w:rPr>
        <w:lastRenderedPageBreak/>
        <w:t>pensioen opbouwt. Gelijk vanaf je eerste werkdag.</w:t>
      </w:r>
    </w:p>
    <w:p w14:paraId="4DC63709" w14:textId="77777777" w:rsidR="00D150FD" w:rsidRPr="00D150FD" w:rsidRDefault="00D150FD" w:rsidP="00D150FD">
      <w:pPr>
        <w:pStyle w:val="Geenafstand"/>
        <w:numPr>
          <w:ilvl w:val="0"/>
          <w:numId w:val="4"/>
        </w:numPr>
        <w:rPr>
          <w:rFonts w:ascii="Assistant" w:hAnsi="Assistant" w:cs="Assistant"/>
          <w:sz w:val="20"/>
          <w:szCs w:val="20"/>
          <w:lang w:val="nl-NL"/>
        </w:rPr>
      </w:pPr>
      <w:r w:rsidRPr="00D150FD">
        <w:rPr>
          <w:rFonts w:ascii="Assistant" w:hAnsi="Assistant" w:cs="Assistant"/>
          <w:sz w:val="20"/>
          <w:szCs w:val="20"/>
          <w:lang w:val="nl-NL"/>
        </w:rPr>
        <w:t>reiskostenvergoeding krijgt.</w:t>
      </w:r>
    </w:p>
    <w:p w14:paraId="483A3287" w14:textId="77777777" w:rsidR="00D150FD" w:rsidRPr="00D150FD" w:rsidRDefault="00D150FD" w:rsidP="00D150FD">
      <w:pPr>
        <w:pStyle w:val="Geenafstand"/>
        <w:numPr>
          <w:ilvl w:val="0"/>
          <w:numId w:val="4"/>
        </w:numPr>
        <w:rPr>
          <w:rFonts w:ascii="Assistant" w:hAnsi="Assistant" w:cs="Assistant"/>
          <w:sz w:val="20"/>
          <w:szCs w:val="20"/>
          <w:lang w:val="nl-NL"/>
        </w:rPr>
      </w:pPr>
      <w:r w:rsidRPr="00D150FD">
        <w:rPr>
          <w:rFonts w:ascii="Assistant" w:hAnsi="Assistant" w:cs="Assistant"/>
          <w:sz w:val="20"/>
          <w:szCs w:val="20"/>
          <w:lang w:val="nl-NL"/>
        </w:rPr>
        <w:t>zelf bepaalt wanneer en hoeveel uur je werkt. Natuurlijk in overleg met RTC Cella.</w:t>
      </w:r>
    </w:p>
    <w:p w14:paraId="7BB15236" w14:textId="77777777" w:rsidR="00D150FD" w:rsidRPr="00D150FD" w:rsidRDefault="00D150FD" w:rsidP="00D150FD">
      <w:pPr>
        <w:pStyle w:val="Geenafstand"/>
        <w:rPr>
          <w:rFonts w:ascii="Assistant" w:hAnsi="Assistant" w:cs="Assistant"/>
          <w:sz w:val="20"/>
          <w:szCs w:val="20"/>
          <w:lang w:val="nl-NL"/>
        </w:rPr>
      </w:pPr>
    </w:p>
    <w:p w14:paraId="5CABD468" w14:textId="77777777" w:rsidR="00D150FD" w:rsidRPr="00D150FD" w:rsidRDefault="00D150FD" w:rsidP="00D150FD">
      <w:pPr>
        <w:pStyle w:val="Geenafstand"/>
        <w:rPr>
          <w:rFonts w:ascii="Assistant" w:hAnsi="Assistant" w:cs="Assistant"/>
          <w:b/>
          <w:bCs/>
          <w:sz w:val="20"/>
          <w:szCs w:val="20"/>
          <w:lang w:val="nl-NL"/>
        </w:rPr>
      </w:pPr>
      <w:r w:rsidRPr="00D150FD">
        <w:rPr>
          <w:rFonts w:ascii="Assistant" w:hAnsi="Assistant" w:cs="Assistant"/>
          <w:b/>
          <w:bCs/>
          <w:sz w:val="20"/>
          <w:szCs w:val="20"/>
          <w:lang w:val="nl-NL"/>
        </w:rPr>
        <w:t>Dit zit in jouw ‘schooltas’</w:t>
      </w:r>
    </w:p>
    <w:p w14:paraId="47007E1C" w14:textId="77777777" w:rsidR="00D150FD" w:rsidRPr="00D150FD" w:rsidRDefault="00D150FD" w:rsidP="00D150FD">
      <w:pPr>
        <w:pStyle w:val="Geenafstand"/>
        <w:rPr>
          <w:rFonts w:ascii="Assistant" w:hAnsi="Assistant" w:cs="Assistant"/>
          <w:sz w:val="20"/>
          <w:szCs w:val="20"/>
          <w:lang w:val="nl-NL"/>
        </w:rPr>
      </w:pPr>
      <w:r w:rsidRPr="00D150FD">
        <w:rPr>
          <w:rFonts w:ascii="Assistant" w:hAnsi="Assistant" w:cs="Assistant"/>
          <w:sz w:val="20"/>
          <w:szCs w:val="20"/>
          <w:lang w:val="nl-NL"/>
        </w:rPr>
        <w:t>Je bezit een pabo-diploma, rijbewijs en beschikt over eigen vervoer. Misschien verras je ons ook nog eens met een specialisatie, gymbevoegdheid of een master SEN. Geen must, wel mooi meegenomen. 1 ding is zeker: ontelbare leerlingen kunnen op je rekenen. Want jij bent dé leerkracht die:</w:t>
      </w:r>
    </w:p>
    <w:p w14:paraId="78F2DA53" w14:textId="77777777" w:rsidR="00D150FD" w:rsidRPr="00D150FD" w:rsidRDefault="00D150FD" w:rsidP="00D150FD">
      <w:pPr>
        <w:pStyle w:val="Geenafstand"/>
        <w:rPr>
          <w:rFonts w:ascii="Assistant" w:hAnsi="Assistant" w:cs="Assistant"/>
          <w:sz w:val="20"/>
          <w:szCs w:val="20"/>
          <w:lang w:val="nl-NL"/>
        </w:rPr>
      </w:pPr>
    </w:p>
    <w:p w14:paraId="17AEA069" w14:textId="77777777" w:rsidR="00D150FD" w:rsidRPr="00D150FD" w:rsidRDefault="00D150FD" w:rsidP="00D150FD">
      <w:pPr>
        <w:pStyle w:val="Geenafstand"/>
        <w:numPr>
          <w:ilvl w:val="0"/>
          <w:numId w:val="5"/>
        </w:numPr>
        <w:rPr>
          <w:rFonts w:ascii="Assistant" w:hAnsi="Assistant" w:cs="Assistant"/>
          <w:sz w:val="20"/>
          <w:szCs w:val="20"/>
          <w:lang w:val="nl-NL"/>
        </w:rPr>
      </w:pPr>
      <w:r w:rsidRPr="00D150FD">
        <w:rPr>
          <w:rFonts w:ascii="Assistant" w:hAnsi="Assistant" w:cs="Assistant"/>
          <w:sz w:val="20"/>
          <w:szCs w:val="20"/>
          <w:lang w:val="nl-NL"/>
        </w:rPr>
        <w:t xml:space="preserve">snel kan schakelen. Zowel tussen verschillende typen scholen als klassen en lessen. </w:t>
      </w:r>
    </w:p>
    <w:p w14:paraId="214C922C" w14:textId="77777777" w:rsidR="00D150FD" w:rsidRPr="00D150FD" w:rsidRDefault="00D150FD" w:rsidP="00D150FD">
      <w:pPr>
        <w:pStyle w:val="Geenafstand"/>
        <w:numPr>
          <w:ilvl w:val="0"/>
          <w:numId w:val="5"/>
        </w:numPr>
        <w:rPr>
          <w:rFonts w:ascii="Assistant" w:hAnsi="Assistant" w:cs="Assistant"/>
          <w:sz w:val="20"/>
          <w:szCs w:val="20"/>
          <w:lang w:val="nl-NL"/>
        </w:rPr>
      </w:pPr>
      <w:r w:rsidRPr="00D150FD">
        <w:rPr>
          <w:rFonts w:ascii="Assistant" w:hAnsi="Assistant" w:cs="Assistant"/>
          <w:sz w:val="20"/>
          <w:szCs w:val="20"/>
          <w:lang w:val="nl-NL"/>
        </w:rPr>
        <w:t>uitblinkt in het klassenmanagement.</w:t>
      </w:r>
    </w:p>
    <w:p w14:paraId="1190540A" w14:textId="77777777" w:rsidR="00D150FD" w:rsidRPr="00D150FD" w:rsidRDefault="00D150FD" w:rsidP="00D150FD">
      <w:pPr>
        <w:pStyle w:val="Geenafstand"/>
        <w:numPr>
          <w:ilvl w:val="0"/>
          <w:numId w:val="5"/>
        </w:numPr>
        <w:rPr>
          <w:rFonts w:ascii="Assistant" w:hAnsi="Assistant" w:cs="Assistant"/>
          <w:sz w:val="20"/>
          <w:szCs w:val="20"/>
          <w:lang w:val="nl-NL"/>
        </w:rPr>
      </w:pPr>
      <w:r w:rsidRPr="00D150FD">
        <w:rPr>
          <w:rFonts w:ascii="Assistant" w:hAnsi="Assistant" w:cs="Assistant"/>
          <w:sz w:val="20"/>
          <w:szCs w:val="20"/>
          <w:lang w:val="nl-NL"/>
        </w:rPr>
        <w:t>verschillende lesmethodes snel eigen maakt.</w:t>
      </w:r>
    </w:p>
    <w:p w14:paraId="68F4C3FE" w14:textId="77777777" w:rsidR="00D150FD" w:rsidRPr="00D150FD" w:rsidRDefault="00D150FD" w:rsidP="00D150FD">
      <w:pPr>
        <w:pStyle w:val="Geenafstand"/>
        <w:numPr>
          <w:ilvl w:val="0"/>
          <w:numId w:val="5"/>
        </w:numPr>
        <w:rPr>
          <w:rFonts w:ascii="Assistant" w:hAnsi="Assistant" w:cs="Assistant"/>
          <w:sz w:val="20"/>
          <w:szCs w:val="20"/>
          <w:lang w:val="nl-NL"/>
        </w:rPr>
      </w:pPr>
      <w:r w:rsidRPr="00D150FD">
        <w:rPr>
          <w:rFonts w:ascii="Assistant" w:hAnsi="Assistant" w:cs="Assistant"/>
          <w:sz w:val="20"/>
          <w:szCs w:val="20"/>
          <w:lang w:val="nl-NL"/>
        </w:rPr>
        <w:t xml:space="preserve">energie haalt uit het feit dat je dagelijks voor een nieuwe uitdaging staat. </w:t>
      </w:r>
    </w:p>
    <w:p w14:paraId="110FE89A" w14:textId="77777777" w:rsidR="00D150FD" w:rsidRPr="00D150FD" w:rsidRDefault="00D150FD" w:rsidP="00D150FD">
      <w:pPr>
        <w:pStyle w:val="Geenafstand"/>
        <w:numPr>
          <w:ilvl w:val="0"/>
          <w:numId w:val="5"/>
        </w:numPr>
        <w:rPr>
          <w:rFonts w:ascii="Assistant" w:hAnsi="Assistant" w:cs="Assistant"/>
          <w:sz w:val="20"/>
          <w:szCs w:val="20"/>
          <w:lang w:val="nl-NL"/>
        </w:rPr>
      </w:pPr>
      <w:r w:rsidRPr="00D150FD">
        <w:rPr>
          <w:rFonts w:ascii="Assistant" w:hAnsi="Assistant" w:cs="Assistant"/>
          <w:sz w:val="20"/>
          <w:szCs w:val="20"/>
          <w:lang w:val="nl-NL"/>
        </w:rPr>
        <w:t>begrijpt wat de school nodig heeft. Heeft een leerkracht extra ondersteuning nodig? Dan sta je direct klaar.</w:t>
      </w:r>
    </w:p>
    <w:p w14:paraId="2A5B230E" w14:textId="77777777" w:rsidR="00D150FD" w:rsidRPr="00D150FD" w:rsidRDefault="00D150FD" w:rsidP="00D150FD">
      <w:pPr>
        <w:pStyle w:val="Geenafstand"/>
        <w:ind w:left="720"/>
        <w:rPr>
          <w:rFonts w:ascii="Assistant" w:hAnsi="Assistant" w:cs="Assistant"/>
          <w:sz w:val="20"/>
          <w:szCs w:val="20"/>
          <w:lang w:val="nl-NL"/>
        </w:rPr>
      </w:pPr>
    </w:p>
    <w:p w14:paraId="055C9207" w14:textId="77777777" w:rsidR="00D150FD" w:rsidRPr="00D150FD" w:rsidRDefault="00D150FD" w:rsidP="00D150FD">
      <w:pPr>
        <w:pStyle w:val="Geenafstand"/>
        <w:rPr>
          <w:rFonts w:ascii="Assistant" w:hAnsi="Assistant" w:cs="Assistant"/>
          <w:b/>
          <w:bCs/>
          <w:sz w:val="20"/>
          <w:szCs w:val="20"/>
          <w:lang w:val="nl-NL"/>
        </w:rPr>
      </w:pPr>
      <w:r w:rsidRPr="00D150FD">
        <w:rPr>
          <w:rFonts w:ascii="Assistant" w:hAnsi="Assistant" w:cs="Assistant"/>
          <w:b/>
          <w:bCs/>
          <w:sz w:val="20"/>
          <w:szCs w:val="20"/>
          <w:lang w:val="nl-NL"/>
        </w:rPr>
        <w:t>Leg je schoolspullen alvast klaar</w:t>
      </w:r>
    </w:p>
    <w:p w14:paraId="4B5AC406" w14:textId="0838CFD7" w:rsidR="00D150FD" w:rsidRPr="00D150FD" w:rsidRDefault="00D150FD" w:rsidP="00D150FD">
      <w:pPr>
        <w:pStyle w:val="Geenafstand"/>
        <w:rPr>
          <w:rFonts w:ascii="Assistant" w:hAnsi="Assistant" w:cs="Assistant"/>
          <w:sz w:val="20"/>
          <w:szCs w:val="20"/>
          <w:lang w:val="nl-NL"/>
        </w:rPr>
      </w:pPr>
      <w:r w:rsidRPr="00D150FD">
        <w:rPr>
          <w:rFonts w:ascii="Assistant" w:hAnsi="Assistant" w:cs="Assistant"/>
          <w:sz w:val="20"/>
          <w:szCs w:val="20"/>
          <w:lang w:val="nl-NL"/>
        </w:rPr>
        <w:t xml:space="preserve">Je bent onmisbaar voor de klas. En zo’n kans om het onderwijs te verkennen mag je niet mislopen. Reageer dus </w:t>
      </w:r>
      <w:r w:rsidR="00272F38">
        <w:rPr>
          <w:rFonts w:ascii="Assistant" w:hAnsi="Assistant" w:cs="Assistant"/>
          <w:sz w:val="20"/>
          <w:szCs w:val="20"/>
          <w:lang w:val="nl-NL"/>
        </w:rPr>
        <w:t>vandaag nog</w:t>
      </w:r>
      <w:r w:rsidRPr="00D150FD">
        <w:rPr>
          <w:rFonts w:ascii="Assistant" w:hAnsi="Assistant" w:cs="Assistant"/>
          <w:sz w:val="20"/>
          <w:szCs w:val="20"/>
          <w:lang w:val="nl-NL"/>
        </w:rPr>
        <w:t>. Binnen 1 werkdag krijg je een reactie. Leg je (school)tas dus alvast klaar.</w:t>
      </w:r>
    </w:p>
    <w:p w14:paraId="741EFDD5" w14:textId="77777777" w:rsidR="00D150FD" w:rsidRPr="00D150FD" w:rsidRDefault="00D150FD" w:rsidP="00D150FD">
      <w:pPr>
        <w:pStyle w:val="Geenafstand"/>
        <w:rPr>
          <w:rFonts w:ascii="Assistant" w:hAnsi="Assistant" w:cs="Assistant"/>
          <w:sz w:val="20"/>
          <w:szCs w:val="20"/>
          <w:lang w:val="nl-NL"/>
        </w:rPr>
      </w:pPr>
    </w:p>
    <w:p w14:paraId="63FCC48B" w14:textId="74F8D44D" w:rsidR="00D150FD" w:rsidRPr="00D150FD" w:rsidRDefault="00D150FD" w:rsidP="00D150FD">
      <w:pPr>
        <w:pStyle w:val="Geenafstand"/>
        <w:rPr>
          <w:rFonts w:ascii="Assistant" w:hAnsi="Assistant" w:cs="Assistant"/>
          <w:sz w:val="20"/>
          <w:szCs w:val="20"/>
          <w:lang w:val="nl-NL"/>
        </w:rPr>
      </w:pPr>
      <w:r w:rsidRPr="00D150FD">
        <w:rPr>
          <w:rFonts w:ascii="Assistant" w:hAnsi="Assistant" w:cs="Assistant"/>
          <w:sz w:val="20"/>
          <w:szCs w:val="20"/>
          <w:lang w:val="nl-NL"/>
        </w:rPr>
        <w:t xml:space="preserve">Heb je vragen? Steek gelijk je digitale hand op door te mailen naar </w:t>
      </w:r>
      <w:r>
        <w:rPr>
          <w:rFonts w:ascii="Assistant" w:hAnsi="Assistant" w:cs="Assistant"/>
          <w:sz w:val="20"/>
          <w:szCs w:val="20"/>
          <w:lang w:val="nl-NL"/>
        </w:rPr>
        <w:t>vacatures@rtccella.nl</w:t>
      </w:r>
      <w:r w:rsidRPr="00D150FD">
        <w:rPr>
          <w:rFonts w:ascii="Assistant" w:hAnsi="Assistant" w:cs="Assistant"/>
          <w:sz w:val="20"/>
          <w:szCs w:val="20"/>
          <w:lang w:val="nl-NL"/>
        </w:rPr>
        <w:t>. Of bel</w:t>
      </w:r>
      <w:r>
        <w:rPr>
          <w:rFonts w:ascii="Assistant" w:hAnsi="Assistant" w:cs="Assistant"/>
          <w:sz w:val="20"/>
          <w:szCs w:val="20"/>
          <w:lang w:val="nl-NL"/>
        </w:rPr>
        <w:t xml:space="preserve"> </w:t>
      </w:r>
      <w:r w:rsidR="008C2E97">
        <w:rPr>
          <w:rFonts w:ascii="Assistant" w:hAnsi="Assistant" w:cs="Assistant"/>
          <w:sz w:val="20"/>
          <w:szCs w:val="20"/>
          <w:lang w:val="nl-NL"/>
        </w:rPr>
        <w:t>Anne Schreuder</w:t>
      </w:r>
      <w:r>
        <w:rPr>
          <w:rFonts w:ascii="Assistant" w:hAnsi="Assistant" w:cs="Assistant"/>
          <w:sz w:val="20"/>
          <w:szCs w:val="20"/>
          <w:lang w:val="nl-NL"/>
        </w:rPr>
        <w:t xml:space="preserve">, </w:t>
      </w:r>
      <w:r w:rsidR="008C2E97">
        <w:rPr>
          <w:rFonts w:ascii="Assistant" w:hAnsi="Assistant" w:cs="Assistant"/>
          <w:sz w:val="20"/>
          <w:szCs w:val="20"/>
          <w:lang w:val="nl-NL"/>
        </w:rPr>
        <w:t xml:space="preserve">operationeel manager </w:t>
      </w:r>
      <w:r>
        <w:rPr>
          <w:rFonts w:ascii="Assistant" w:hAnsi="Assistant" w:cs="Assistant"/>
          <w:sz w:val="20"/>
          <w:szCs w:val="20"/>
          <w:lang w:val="nl-NL"/>
        </w:rPr>
        <w:t>via 085-2101114</w:t>
      </w:r>
      <w:r w:rsidR="009818C4">
        <w:rPr>
          <w:rFonts w:ascii="Assistant" w:hAnsi="Assistant" w:cs="Assistant"/>
          <w:sz w:val="20"/>
          <w:szCs w:val="20"/>
          <w:lang w:val="nl-NL"/>
        </w:rPr>
        <w:t>.</w:t>
      </w:r>
    </w:p>
    <w:sectPr w:rsidR="00D150FD" w:rsidRPr="00D150F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AE6F7" w14:textId="77777777" w:rsidR="002429CC" w:rsidRDefault="002429CC" w:rsidP="0042615D">
      <w:r>
        <w:separator/>
      </w:r>
    </w:p>
  </w:endnote>
  <w:endnote w:type="continuationSeparator" w:id="0">
    <w:p w14:paraId="53D26413" w14:textId="77777777" w:rsidR="002429CC" w:rsidRDefault="002429CC" w:rsidP="0042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ssistant">
    <w:panose1 w:val="00000500000000000000"/>
    <w:charset w:val="00"/>
    <w:family w:val="auto"/>
    <w:pitch w:val="variable"/>
    <w:sig w:usb0="00000807" w:usb1="40000000" w:usb2="00000000" w:usb3="00000000" w:csb0="0000002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27055" w14:textId="77777777" w:rsidR="002429CC" w:rsidRDefault="002429CC" w:rsidP="0042615D">
      <w:r>
        <w:separator/>
      </w:r>
    </w:p>
  </w:footnote>
  <w:footnote w:type="continuationSeparator" w:id="0">
    <w:p w14:paraId="5721F7E0" w14:textId="77777777" w:rsidR="002429CC" w:rsidRDefault="002429CC" w:rsidP="00426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7A2F" w14:textId="44AF9FE1" w:rsidR="00D150FD" w:rsidRDefault="00D150FD">
    <w:pPr>
      <w:pStyle w:val="Koptekst"/>
    </w:pPr>
    <w:r>
      <w:rPr>
        <w:noProof/>
      </w:rPr>
      <w:drawing>
        <wp:anchor distT="0" distB="0" distL="114300" distR="114300" simplePos="0" relativeHeight="251658240" behindDoc="0" locked="0" layoutInCell="1" allowOverlap="1" wp14:anchorId="41F8F03D" wp14:editId="372C2C66">
          <wp:simplePos x="0" y="0"/>
          <wp:positionH relativeFrom="margin">
            <wp:posOffset>1484630</wp:posOffset>
          </wp:positionH>
          <wp:positionV relativeFrom="margin">
            <wp:posOffset>-1109345</wp:posOffset>
          </wp:positionV>
          <wp:extent cx="2880360" cy="1078865"/>
          <wp:effectExtent l="0" t="0" r="0" b="6985"/>
          <wp:wrapSquare wrapText="bothSides"/>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80360" cy="1078865"/>
                  </a:xfrm>
                  <a:prstGeom prst="rect">
                    <a:avLst/>
                  </a:prstGeom>
                </pic:spPr>
              </pic:pic>
            </a:graphicData>
          </a:graphic>
        </wp:anchor>
      </w:drawing>
    </w:r>
  </w:p>
  <w:p w14:paraId="78063A36" w14:textId="3FC6B236" w:rsidR="00D150FD" w:rsidRDefault="00D150FD">
    <w:pPr>
      <w:pStyle w:val="Koptekst"/>
    </w:pPr>
  </w:p>
  <w:p w14:paraId="2CC1C863" w14:textId="77777777" w:rsidR="00D150FD" w:rsidRDefault="00D150FD">
    <w:pPr>
      <w:pStyle w:val="Koptekst"/>
    </w:pPr>
  </w:p>
  <w:p w14:paraId="788D1ED9" w14:textId="77777777" w:rsidR="00D150FD" w:rsidRDefault="00D150FD">
    <w:pPr>
      <w:pStyle w:val="Koptekst"/>
    </w:pPr>
  </w:p>
  <w:p w14:paraId="18418C89" w14:textId="22646A77" w:rsidR="0042615D" w:rsidRDefault="004261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317B1"/>
    <w:multiLevelType w:val="hybridMultilevel"/>
    <w:tmpl w:val="47D06F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355D99"/>
    <w:multiLevelType w:val="hybridMultilevel"/>
    <w:tmpl w:val="F86CF286"/>
    <w:lvl w:ilvl="0" w:tplc="6F462952">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AC293D"/>
    <w:multiLevelType w:val="hybridMultilevel"/>
    <w:tmpl w:val="A998A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083391"/>
    <w:multiLevelType w:val="hybridMultilevel"/>
    <w:tmpl w:val="B44C62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2220575"/>
    <w:multiLevelType w:val="hybridMultilevel"/>
    <w:tmpl w:val="FDD8D2FE"/>
    <w:lvl w:ilvl="0" w:tplc="6F462952">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47373997">
    <w:abstractNumId w:val="2"/>
  </w:num>
  <w:num w:numId="2" w16cid:durableId="1336614631">
    <w:abstractNumId w:val="0"/>
  </w:num>
  <w:num w:numId="3" w16cid:durableId="1737972710">
    <w:abstractNumId w:val="3"/>
  </w:num>
  <w:num w:numId="4" w16cid:durableId="385301760">
    <w:abstractNumId w:val="4"/>
  </w:num>
  <w:num w:numId="5" w16cid:durableId="244149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25"/>
    <w:rsid w:val="000512C2"/>
    <w:rsid w:val="00070B17"/>
    <w:rsid w:val="00080638"/>
    <w:rsid w:val="001135A6"/>
    <w:rsid w:val="00116559"/>
    <w:rsid w:val="001402AA"/>
    <w:rsid w:val="001419C4"/>
    <w:rsid w:val="00180113"/>
    <w:rsid w:val="00186679"/>
    <w:rsid w:val="001C40F8"/>
    <w:rsid w:val="00230696"/>
    <w:rsid w:val="002429CC"/>
    <w:rsid w:val="00245BE0"/>
    <w:rsid w:val="0026625B"/>
    <w:rsid w:val="00272F38"/>
    <w:rsid w:val="0028679A"/>
    <w:rsid w:val="002B5FA7"/>
    <w:rsid w:val="002C21D5"/>
    <w:rsid w:val="002E0B0A"/>
    <w:rsid w:val="002E4554"/>
    <w:rsid w:val="00315C6A"/>
    <w:rsid w:val="00332CD8"/>
    <w:rsid w:val="00347FDC"/>
    <w:rsid w:val="0038105F"/>
    <w:rsid w:val="00382F25"/>
    <w:rsid w:val="003915C3"/>
    <w:rsid w:val="00395089"/>
    <w:rsid w:val="003D477E"/>
    <w:rsid w:val="003F6C8E"/>
    <w:rsid w:val="0042615D"/>
    <w:rsid w:val="00433F59"/>
    <w:rsid w:val="00457732"/>
    <w:rsid w:val="00492C27"/>
    <w:rsid w:val="004C6BD8"/>
    <w:rsid w:val="004E3AA1"/>
    <w:rsid w:val="00504E86"/>
    <w:rsid w:val="00527CE4"/>
    <w:rsid w:val="00534741"/>
    <w:rsid w:val="00551392"/>
    <w:rsid w:val="00553CC2"/>
    <w:rsid w:val="005852F5"/>
    <w:rsid w:val="005F50BB"/>
    <w:rsid w:val="00613008"/>
    <w:rsid w:val="00665775"/>
    <w:rsid w:val="0068245C"/>
    <w:rsid w:val="006910F6"/>
    <w:rsid w:val="00692259"/>
    <w:rsid w:val="00750E10"/>
    <w:rsid w:val="00787CDC"/>
    <w:rsid w:val="007C2B78"/>
    <w:rsid w:val="007E7B0E"/>
    <w:rsid w:val="008162C6"/>
    <w:rsid w:val="00817D69"/>
    <w:rsid w:val="00835B72"/>
    <w:rsid w:val="00875A78"/>
    <w:rsid w:val="008A218A"/>
    <w:rsid w:val="008B45A5"/>
    <w:rsid w:val="008C2E97"/>
    <w:rsid w:val="009124CE"/>
    <w:rsid w:val="009818C4"/>
    <w:rsid w:val="00991AD3"/>
    <w:rsid w:val="009A0BE5"/>
    <w:rsid w:val="009D05AD"/>
    <w:rsid w:val="009D16A9"/>
    <w:rsid w:val="009E3309"/>
    <w:rsid w:val="009F376C"/>
    <w:rsid w:val="00A55DD5"/>
    <w:rsid w:val="00A82C39"/>
    <w:rsid w:val="00AC6F32"/>
    <w:rsid w:val="00AE3BCD"/>
    <w:rsid w:val="00B1730C"/>
    <w:rsid w:val="00B93749"/>
    <w:rsid w:val="00BD4E0C"/>
    <w:rsid w:val="00BE2205"/>
    <w:rsid w:val="00C268E1"/>
    <w:rsid w:val="00C63431"/>
    <w:rsid w:val="00C723DA"/>
    <w:rsid w:val="00CA215B"/>
    <w:rsid w:val="00CB2446"/>
    <w:rsid w:val="00CE35E8"/>
    <w:rsid w:val="00D109EF"/>
    <w:rsid w:val="00D150FD"/>
    <w:rsid w:val="00D22EF7"/>
    <w:rsid w:val="00D234C2"/>
    <w:rsid w:val="00D41DD3"/>
    <w:rsid w:val="00D64608"/>
    <w:rsid w:val="00D64FBC"/>
    <w:rsid w:val="00D674D5"/>
    <w:rsid w:val="00D82284"/>
    <w:rsid w:val="00D861A6"/>
    <w:rsid w:val="00D8646E"/>
    <w:rsid w:val="00E264FB"/>
    <w:rsid w:val="00E606F1"/>
    <w:rsid w:val="00EA04BD"/>
    <w:rsid w:val="00EA185E"/>
    <w:rsid w:val="00EB4CFA"/>
    <w:rsid w:val="00ED009F"/>
    <w:rsid w:val="00EE40C8"/>
    <w:rsid w:val="00EF4D16"/>
    <w:rsid w:val="00F1513E"/>
    <w:rsid w:val="00F54104"/>
    <w:rsid w:val="00F61863"/>
    <w:rsid w:val="00F71DC4"/>
    <w:rsid w:val="00F83A36"/>
    <w:rsid w:val="00FB03CB"/>
    <w:rsid w:val="00FF44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D1BF"/>
  <w15:chartTrackingRefBased/>
  <w15:docId w15:val="{01FE4672-8CEF-E443-A05B-F4A75664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16559"/>
    <w:pPr>
      <w:ind w:left="720"/>
      <w:contextualSpacing/>
    </w:pPr>
  </w:style>
  <w:style w:type="character" w:styleId="Verwijzingopmerking">
    <w:name w:val="annotation reference"/>
    <w:basedOn w:val="Standaardalinea-lettertype"/>
    <w:uiPriority w:val="99"/>
    <w:unhideWhenUsed/>
    <w:rsid w:val="009F376C"/>
    <w:rPr>
      <w:sz w:val="16"/>
      <w:szCs w:val="16"/>
    </w:rPr>
  </w:style>
  <w:style w:type="paragraph" w:styleId="Tekstopmerking">
    <w:name w:val="annotation text"/>
    <w:basedOn w:val="Standaard"/>
    <w:link w:val="TekstopmerkingChar"/>
    <w:uiPriority w:val="99"/>
    <w:unhideWhenUsed/>
    <w:rsid w:val="009F376C"/>
    <w:rPr>
      <w:sz w:val="20"/>
      <w:szCs w:val="20"/>
    </w:rPr>
  </w:style>
  <w:style w:type="character" w:customStyle="1" w:styleId="TekstopmerkingChar">
    <w:name w:val="Tekst opmerking Char"/>
    <w:basedOn w:val="Standaardalinea-lettertype"/>
    <w:link w:val="Tekstopmerking"/>
    <w:uiPriority w:val="99"/>
    <w:rsid w:val="009F376C"/>
    <w:rPr>
      <w:sz w:val="20"/>
      <w:szCs w:val="20"/>
    </w:rPr>
  </w:style>
  <w:style w:type="paragraph" w:styleId="Onderwerpvanopmerking">
    <w:name w:val="annotation subject"/>
    <w:basedOn w:val="Tekstopmerking"/>
    <w:next w:val="Tekstopmerking"/>
    <w:link w:val="OnderwerpvanopmerkingChar"/>
    <w:uiPriority w:val="99"/>
    <w:semiHidden/>
    <w:unhideWhenUsed/>
    <w:rsid w:val="009F376C"/>
    <w:rPr>
      <w:b/>
      <w:bCs/>
    </w:rPr>
  </w:style>
  <w:style w:type="character" w:customStyle="1" w:styleId="OnderwerpvanopmerkingChar">
    <w:name w:val="Onderwerp van opmerking Char"/>
    <w:basedOn w:val="TekstopmerkingChar"/>
    <w:link w:val="Onderwerpvanopmerking"/>
    <w:uiPriority w:val="99"/>
    <w:semiHidden/>
    <w:rsid w:val="009F376C"/>
    <w:rPr>
      <w:b/>
      <w:bCs/>
      <w:sz w:val="20"/>
      <w:szCs w:val="20"/>
    </w:rPr>
  </w:style>
  <w:style w:type="character" w:styleId="Hyperlink">
    <w:name w:val="Hyperlink"/>
    <w:basedOn w:val="Standaardalinea-lettertype"/>
    <w:uiPriority w:val="99"/>
    <w:unhideWhenUsed/>
    <w:rsid w:val="00230696"/>
    <w:rPr>
      <w:color w:val="0563C1" w:themeColor="hyperlink"/>
      <w:u w:val="single"/>
    </w:rPr>
  </w:style>
  <w:style w:type="character" w:styleId="Onopgelostemelding">
    <w:name w:val="Unresolved Mention"/>
    <w:basedOn w:val="Standaardalinea-lettertype"/>
    <w:uiPriority w:val="99"/>
    <w:semiHidden/>
    <w:unhideWhenUsed/>
    <w:rsid w:val="00230696"/>
    <w:rPr>
      <w:color w:val="605E5C"/>
      <w:shd w:val="clear" w:color="auto" w:fill="E1DFDD"/>
    </w:rPr>
  </w:style>
  <w:style w:type="paragraph" w:styleId="Koptekst">
    <w:name w:val="header"/>
    <w:basedOn w:val="Standaard"/>
    <w:link w:val="KoptekstChar"/>
    <w:uiPriority w:val="99"/>
    <w:unhideWhenUsed/>
    <w:rsid w:val="0042615D"/>
    <w:pPr>
      <w:tabs>
        <w:tab w:val="center" w:pos="4536"/>
        <w:tab w:val="right" w:pos="9072"/>
      </w:tabs>
    </w:pPr>
  </w:style>
  <w:style w:type="character" w:customStyle="1" w:styleId="KoptekstChar">
    <w:name w:val="Koptekst Char"/>
    <w:basedOn w:val="Standaardalinea-lettertype"/>
    <w:link w:val="Koptekst"/>
    <w:uiPriority w:val="99"/>
    <w:rsid w:val="0042615D"/>
  </w:style>
  <w:style w:type="paragraph" w:styleId="Voettekst">
    <w:name w:val="footer"/>
    <w:basedOn w:val="Standaard"/>
    <w:link w:val="VoettekstChar"/>
    <w:uiPriority w:val="99"/>
    <w:unhideWhenUsed/>
    <w:rsid w:val="0042615D"/>
    <w:pPr>
      <w:tabs>
        <w:tab w:val="center" w:pos="4536"/>
        <w:tab w:val="right" w:pos="9072"/>
      </w:tabs>
    </w:pPr>
  </w:style>
  <w:style w:type="character" w:customStyle="1" w:styleId="VoettekstChar">
    <w:name w:val="Voettekst Char"/>
    <w:basedOn w:val="Standaardalinea-lettertype"/>
    <w:link w:val="Voettekst"/>
    <w:uiPriority w:val="99"/>
    <w:rsid w:val="0042615D"/>
  </w:style>
  <w:style w:type="paragraph" w:styleId="Geenafstand">
    <w:name w:val="No Spacing"/>
    <w:uiPriority w:val="1"/>
    <w:qFormat/>
    <w:rsid w:val="00D150FD"/>
    <w:rPr>
      <w:rFonts w:eastAsiaTheme="minorEastAsia"/>
      <w:sz w:val="22"/>
      <w:szCs w:val="22"/>
      <w:lang w:val="en-GB" w:eastAsia="en-GB"/>
    </w:rPr>
  </w:style>
  <w:style w:type="paragraph" w:styleId="Revisie">
    <w:name w:val="Revision"/>
    <w:hidden/>
    <w:uiPriority w:val="99"/>
    <w:semiHidden/>
    <w:rsid w:val="00D15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tccella.nl/loopbaan/ervaringen"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33732EC8A1941BF2E7749019D277B" ma:contentTypeVersion="16" ma:contentTypeDescription="Een nieuw document maken." ma:contentTypeScope="" ma:versionID="531beac8e7eee84eebdad16b47629851">
  <xsd:schema xmlns:xsd="http://www.w3.org/2001/XMLSchema" xmlns:xs="http://www.w3.org/2001/XMLSchema" xmlns:p="http://schemas.microsoft.com/office/2006/metadata/properties" xmlns:ns2="ccfc397f-b170-4499-89ef-e1086da8644c" xmlns:ns3="07796f54-2a2d-4f7c-8bb3-d5b49daf5bb9" targetNamespace="http://schemas.microsoft.com/office/2006/metadata/properties" ma:root="true" ma:fieldsID="c732f461a9001fd8f7798546430c8c94" ns2:_="" ns3:_="">
    <xsd:import namespace="ccfc397f-b170-4499-89ef-e1086da8644c"/>
    <xsd:import namespace="07796f54-2a2d-4f7c-8bb3-d5b49daf5b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c397f-b170-4499-89ef-e1086da86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fdf52ae0-377d-43de-9a05-2c8c33571c7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96f54-2a2d-4f7c-8bb3-d5b49daf5bb9"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0733a26-3f98-4773-9f54-121417526863}" ma:internalName="TaxCatchAll" ma:showField="CatchAllData" ma:web="07796f54-2a2d-4f7c-8bb3-d5b49daf5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fc397f-b170-4499-89ef-e1086da8644c">
      <Terms xmlns="http://schemas.microsoft.com/office/infopath/2007/PartnerControls"/>
    </lcf76f155ced4ddcb4097134ff3c332f>
    <TaxCatchAll xmlns="07796f54-2a2d-4f7c-8bb3-d5b49daf5b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DDB2C-330C-4B4A-A0FC-16DDF76E619B}"/>
</file>

<file path=customXml/itemProps2.xml><?xml version="1.0" encoding="utf-8"?>
<ds:datastoreItem xmlns:ds="http://schemas.openxmlformats.org/officeDocument/2006/customXml" ds:itemID="{A51C845C-3550-4E5F-AE37-93ACEADD08B7}">
  <ds:schemaRefs>
    <ds:schemaRef ds:uri="http://schemas.microsoft.com/office/2006/metadata/properties"/>
    <ds:schemaRef ds:uri="http://schemas.microsoft.com/office/infopath/2007/PartnerControls"/>
    <ds:schemaRef ds:uri="ccfc397f-b170-4499-89ef-e1086da8644c"/>
    <ds:schemaRef ds:uri="07796f54-2a2d-4f7c-8bb3-d5b49daf5bb9"/>
  </ds:schemaRefs>
</ds:datastoreItem>
</file>

<file path=customXml/itemProps3.xml><?xml version="1.0" encoding="utf-8"?>
<ds:datastoreItem xmlns:ds="http://schemas.openxmlformats.org/officeDocument/2006/customXml" ds:itemID="{BE5B151D-8486-4AC9-AC56-D51C39DC2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700</Words>
  <Characters>3853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Charony Anthony - den Uijl</dc:creator>
  <cp:keywords/>
  <dc:description/>
  <cp:lastModifiedBy>Marielle Beekelaar</cp:lastModifiedBy>
  <cp:revision>2</cp:revision>
  <cp:lastPrinted>2021-06-28T07:19:00Z</cp:lastPrinted>
  <dcterms:created xsi:type="dcterms:W3CDTF">2025-05-26T11:18:00Z</dcterms:created>
  <dcterms:modified xsi:type="dcterms:W3CDTF">2025-05-26T11:18:00Z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0x01010016D33732EC8A1941BF2E7749019D277B</vt:lpwstr>
  </property>
  <property fmtid="{D5CDD505-2E9C-101B-9397-08002B2CF9AE}" pid="3" name="MediaServiceImageTags">
    <vt:lpwstr/>
  </property>
</Properties>
</file>